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D" w:rsidRPr="00913DFD" w:rsidRDefault="00913DFD" w:rsidP="00913DFD">
      <w:pPr>
        <w:jc w:val="center"/>
        <w:rPr>
          <w:b/>
          <w:bCs/>
        </w:rPr>
      </w:pPr>
      <w:bookmarkStart w:id="0" w:name="_GoBack"/>
      <w:bookmarkEnd w:id="0"/>
      <w:r w:rsidRPr="00913DFD">
        <w:rPr>
          <w:b/>
          <w:bCs/>
        </w:rPr>
        <w:t>Black Mountain Ranches Renter/Guest Guidelines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Renter/Guest should be familiar with the property boundaries and public land use regulations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DO NOT trespass onto other private properties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rPr>
          <w:b/>
          <w:bCs/>
        </w:rPr>
        <w:t xml:space="preserve"> NO </w:t>
      </w:r>
      <w:r w:rsidRPr="00913DFD">
        <w:t>ATV/dirt bikes/motorcycles or any off road vehicles should be driven onto neighboring properties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It is illegal to ride an ATV on any County Road. Doing so can result in a ticket and a fine from Park County Sheriff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Renter/Guest </w:t>
      </w:r>
      <w:r w:rsidRPr="00913DFD">
        <w:rPr>
          <w:b/>
          <w:bCs/>
        </w:rPr>
        <w:t xml:space="preserve">DO NOT </w:t>
      </w:r>
      <w:r w:rsidRPr="00913DFD">
        <w:t>have fishing privileges unless accompanied by the property owner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NO use of firearms within BMR unless accompanied by the property owner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BMR gates should be kept closed at all times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Any trash needs to be removed at the end of the renter/guest stay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Fires are allowed in </w:t>
      </w:r>
      <w:proofErr w:type="spellStart"/>
      <w:r w:rsidRPr="00913DFD">
        <w:t>firepits</w:t>
      </w:r>
      <w:proofErr w:type="spellEnd"/>
      <w:r w:rsidRPr="00913DFD">
        <w:t xml:space="preserve"> </w:t>
      </w:r>
      <w:r w:rsidRPr="00913DFD">
        <w:rPr>
          <w:b/>
          <w:bCs/>
        </w:rPr>
        <w:t xml:space="preserve">ONLY </w:t>
      </w:r>
      <w:r w:rsidRPr="00913DFD">
        <w:t>with the homeowner having a valid permit from the Fire Protection District. Contact your Fire District for permit application and reporting procedures before having a campfire. Note that Black Mountain Ranches falls within two Fire Protection Districts.</w:t>
      </w:r>
    </w:p>
    <w:p w:rsidR="00913DFD" w:rsidRPr="00913DFD" w:rsidRDefault="00913DFD" w:rsidP="00913DFD">
      <w:proofErr w:type="spellStart"/>
      <w:r w:rsidRPr="00913DFD">
        <w:t>Hartsel</w:t>
      </w:r>
      <w:proofErr w:type="spellEnd"/>
      <w:r w:rsidRPr="00913DFD">
        <w:t xml:space="preserve"> Fire Protection District:</w:t>
      </w:r>
      <w:r w:rsidRPr="00913DFD">
        <w:tab/>
        <w:t>(719) 836-3500</w:t>
      </w:r>
    </w:p>
    <w:p w:rsidR="00913DFD" w:rsidRPr="00913DFD" w:rsidRDefault="00913DFD" w:rsidP="00913DFD">
      <w:r w:rsidRPr="00913DFD">
        <w:t>Northwest Fire Protection District:</w:t>
      </w:r>
      <w:r w:rsidRPr="00913DFD">
        <w:tab/>
        <w:t>(719) 836-3117</w:t>
      </w:r>
    </w:p>
    <w:p w:rsidR="00913DFD" w:rsidRPr="00913DFD" w:rsidRDefault="00913DFD" w:rsidP="00913DFD">
      <w:r w:rsidRPr="00913DFD">
        <w:t>The list below indicates which District each lot appears to fall within (although individual property owners should verify this for themselves):</w:t>
      </w:r>
    </w:p>
    <w:p w:rsidR="00913DFD" w:rsidRPr="00913DFD" w:rsidRDefault="00913DFD" w:rsidP="00913DFD">
      <w:proofErr w:type="spellStart"/>
      <w:r w:rsidRPr="00913DFD">
        <w:t>Hartsel</w:t>
      </w:r>
      <w:proofErr w:type="spellEnd"/>
      <w:r w:rsidRPr="00913DFD">
        <w:t xml:space="preserve"> Fire Protection District: Lots 1-17</w:t>
      </w:r>
      <w:proofErr w:type="gramStart"/>
      <w:r w:rsidRPr="00913DFD">
        <w:t>,19</w:t>
      </w:r>
      <w:proofErr w:type="gramEnd"/>
      <w:r w:rsidRPr="00913DFD">
        <w:t>-39,48-59,62-7</w:t>
      </w:r>
      <w:r>
        <w:t>1 Northwest Fire</w:t>
      </w:r>
      <w:r w:rsidRPr="00913DFD">
        <w:t xml:space="preserve"> Protection District: Lots 42-46,61,72-102 Lots with property in both Fire Protection Districts: 18,40,41,47,60</w:t>
      </w:r>
    </w:p>
    <w:p w:rsidR="00913DFD" w:rsidRPr="00913DFD" w:rsidRDefault="00913DFD" w:rsidP="00913DFD">
      <w:pPr>
        <w:rPr>
          <w:b/>
          <w:bCs/>
        </w:rPr>
      </w:pPr>
      <w:r w:rsidRPr="00913DFD">
        <w:rPr>
          <w:b/>
          <w:bCs/>
        </w:rPr>
        <w:t>Renter/Guest must notify the Park County Dispatch (same number for either Fire Protection District) when they are using a fire pit, as required in the permit application. The Non-Emergency Dispatch telephone number is (719) 836-4121 Ext. 5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Respect </w:t>
      </w:r>
      <w:r w:rsidRPr="00913DFD">
        <w:rPr>
          <w:b/>
          <w:bCs/>
        </w:rPr>
        <w:t xml:space="preserve">NO BURN </w:t>
      </w:r>
      <w:r w:rsidRPr="00913DFD">
        <w:t>postings from Forest Service/Park County</w:t>
      </w:r>
    </w:p>
    <w:p w:rsidR="00913DFD" w:rsidRPr="00913DFD" w:rsidRDefault="00913DFD" w:rsidP="00913DFD">
      <w:pPr>
        <w:numPr>
          <w:ilvl w:val="0"/>
          <w:numId w:val="1"/>
        </w:numPr>
        <w:rPr>
          <w:b/>
          <w:bCs/>
        </w:rPr>
      </w:pPr>
      <w:r w:rsidRPr="00913DFD">
        <w:rPr>
          <w:b/>
          <w:bCs/>
        </w:rPr>
        <w:t xml:space="preserve"> NO FIREWORKS!!!!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BBQ grills should be secured and cleaned after each use to deter animals</w:t>
      </w:r>
    </w:p>
    <w:p w:rsidR="00913DFD" w:rsidRPr="00913DFD" w:rsidRDefault="00913DFD" w:rsidP="00913DFD">
      <w:pPr>
        <w:numPr>
          <w:ilvl w:val="0"/>
          <w:numId w:val="1"/>
        </w:numPr>
      </w:pPr>
      <w:r w:rsidRPr="00913DFD">
        <w:t xml:space="preserve"> Be respectful of noise level</w:t>
      </w:r>
    </w:p>
    <w:p w:rsidR="00FC4638" w:rsidRDefault="00913DFD" w:rsidP="00913DFD">
      <w:r w:rsidRPr="00913DFD">
        <w:t xml:space="preserve"> Winter rentals will require the homeowner to arrange snow removal as needed. This may include the private road leading to the property as well as the property drive</w:t>
      </w:r>
    </w:p>
    <w:sectPr w:rsidR="00FC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E67"/>
    <w:multiLevelType w:val="multilevel"/>
    <w:tmpl w:val="6E8EA7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D"/>
    <w:rsid w:val="00913DFD"/>
    <w:rsid w:val="00CE5E55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Ashlynn Gilbert</dc:creator>
  <cp:lastModifiedBy>Ashlynn Gilbert</cp:lastModifiedBy>
  <cp:revision>2</cp:revision>
  <dcterms:created xsi:type="dcterms:W3CDTF">2017-04-26T16:22:00Z</dcterms:created>
  <dcterms:modified xsi:type="dcterms:W3CDTF">2017-04-26T16:22:00Z</dcterms:modified>
</cp:coreProperties>
</file>